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EC2" w:rsidRPr="00343836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noProof/>
          <w:color w:val="000000"/>
          <w:spacing w:val="-4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B1CBAEA">
            <wp:simplePos x="0" y="0"/>
            <wp:positionH relativeFrom="column">
              <wp:posOffset>-5715</wp:posOffset>
            </wp:positionH>
            <wp:positionV relativeFrom="paragraph">
              <wp:posOffset>-1270</wp:posOffset>
            </wp:positionV>
            <wp:extent cx="2263140" cy="640080"/>
            <wp:effectExtent l="0" t="0" r="0" b="0"/>
            <wp:wrapSquare wrapText="bothSides"/>
            <wp:docPr id="2" name="Picture 2" descr="ihu-gr-logo-created17m519-l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hu-gr-logo-created17m519-l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3297">
        <w:rPr>
          <w:rFonts w:ascii="Arial" w:hAnsi="Arial" w:cs="Arial"/>
          <w:color w:val="000000"/>
          <w:spacing w:val="-4"/>
          <w:w w:val="104"/>
        </w:rPr>
        <w:t>ΣΧΟΛΗ ΜΗΧΑΝΙΚΩΝ</w:t>
      </w:r>
    </w:p>
    <w:p w:rsidR="009E3297" w:rsidRPr="009E3297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color w:val="000000"/>
          <w:spacing w:val="-4"/>
          <w:w w:val="104"/>
        </w:rPr>
        <w:t>Τμήμα Μηχανικών Τοπογραφίας και Γεωπληροφορικής</w:t>
      </w:r>
    </w:p>
    <w:p w:rsidR="009E3297" w:rsidRPr="003614FF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  <w:lang w:val="en-US"/>
        </w:rPr>
      </w:pPr>
      <w:r>
        <w:rPr>
          <w:rFonts w:ascii="Arial" w:hAnsi="Arial" w:cs="Arial"/>
          <w:color w:val="000000"/>
          <w:spacing w:val="-4"/>
          <w:w w:val="104"/>
        </w:rPr>
        <w:t>Ακ. Έτος: 202</w:t>
      </w:r>
      <w:r w:rsidR="003614FF">
        <w:rPr>
          <w:rFonts w:ascii="Arial" w:hAnsi="Arial" w:cs="Arial"/>
          <w:color w:val="000000"/>
          <w:spacing w:val="-4"/>
          <w:w w:val="104"/>
          <w:lang w:val="en-US"/>
        </w:rPr>
        <w:t>4</w:t>
      </w:r>
      <w:r>
        <w:rPr>
          <w:rFonts w:ascii="Arial" w:hAnsi="Arial" w:cs="Arial"/>
          <w:color w:val="000000"/>
          <w:spacing w:val="-4"/>
          <w:w w:val="104"/>
        </w:rPr>
        <w:t>-202</w:t>
      </w:r>
      <w:r w:rsidR="003614FF">
        <w:rPr>
          <w:rFonts w:ascii="Arial" w:hAnsi="Arial" w:cs="Arial"/>
          <w:color w:val="000000"/>
          <w:spacing w:val="-4"/>
          <w:w w:val="104"/>
          <w:lang w:val="en-US"/>
        </w:rPr>
        <w:t>5</w:t>
      </w:r>
      <w:bookmarkStart w:id="0" w:name="_GoBack"/>
      <w:bookmarkEnd w:id="0"/>
    </w:p>
    <w:p w:rsidR="009E3297" w:rsidRDefault="009E3297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</w:p>
    <w:p w:rsidR="009E3297" w:rsidRDefault="009E3297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</w:p>
    <w:p w:rsidR="00625FB0" w:rsidRPr="00343836" w:rsidRDefault="00E0357C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  <w:r w:rsidRPr="00343836">
        <w:rPr>
          <w:rFonts w:ascii="Arial" w:hAnsi="Arial" w:cs="Arial"/>
          <w:color w:val="000000"/>
          <w:spacing w:val="-4"/>
          <w:w w:val="104"/>
        </w:rPr>
        <w:t>Μάθημα: Πράξεις τακτοποίησης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και αναλογισμ</w:t>
      </w:r>
      <w:r w:rsidR="00D36B54" w:rsidRPr="00343836">
        <w:rPr>
          <w:rFonts w:ascii="Arial" w:hAnsi="Arial" w:cs="Arial"/>
          <w:color w:val="000000"/>
          <w:spacing w:val="-4"/>
          <w:w w:val="104"/>
        </w:rPr>
        <w:t>ού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υποχρεώσεων</w:t>
      </w:r>
      <w:r w:rsidR="00DE11FB" w:rsidRPr="00343836">
        <w:rPr>
          <w:rFonts w:ascii="Arial" w:hAnsi="Arial" w:cs="Arial"/>
          <w:color w:val="000000"/>
          <w:spacing w:val="-4"/>
          <w:w w:val="104"/>
        </w:rPr>
        <w:t xml:space="preserve"> Οικοπέδων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>.</w:t>
      </w:r>
    </w:p>
    <w:p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</w:p>
    <w:p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Εργασί</w:t>
      </w:r>
      <w:r w:rsidR="00E0357C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α</w:t>
      </w:r>
      <w:r w:rsid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 xml:space="preserve"> </w:t>
      </w:r>
      <w:r w:rsidR="000E294F" w:rsidRPr="000E294F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1</w:t>
      </w:r>
      <w:r w:rsidR="00343836" w:rsidRP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  <w:vertAlign w:val="superscript"/>
        </w:rPr>
        <w:t>η</w:t>
      </w:r>
    </w:p>
    <w:p w:rsidR="00E0357C" w:rsidRDefault="00E0357C" w:rsidP="0033690A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Σκοπός της 1</w:t>
      </w:r>
      <w:r w:rsidRPr="00E0357C">
        <w:rPr>
          <w:rFonts w:ascii="Arial" w:hAnsi="Arial" w:cs="Arial"/>
          <w:color w:val="000000"/>
          <w:vertAlign w:val="superscript"/>
        </w:rPr>
        <w:t>ης</w:t>
      </w:r>
      <w:r>
        <w:rPr>
          <w:rFonts w:ascii="Arial" w:hAnsi="Arial" w:cs="Arial"/>
          <w:color w:val="000000"/>
        </w:rPr>
        <w:t xml:space="preserve"> εργασίας είναι η δημιουργία κτηματογραφικού διαγράμματος μετά από την επεξεργασία των μετρήσεων, που έχουν πραγματοποιηθεί στο πεδίο και αποτελούν γνωστικό αντικείμενο πρότερων μαθημάτων Τοπογραφίας. </w:t>
      </w:r>
    </w:p>
    <w:p w:rsidR="00E0357C" w:rsidRDefault="000E294F" w:rsidP="000E294F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Στόχο</w:t>
      </w:r>
      <w:r w:rsidR="00E0357C">
        <w:rPr>
          <w:rFonts w:ascii="Arial" w:hAnsi="Arial" w:cs="Arial"/>
          <w:color w:val="000000"/>
        </w:rPr>
        <w:t xml:space="preserve">ι της 1ης εργασίας </w:t>
      </w:r>
      <w:r>
        <w:rPr>
          <w:rFonts w:ascii="Arial" w:hAnsi="Arial" w:cs="Arial"/>
          <w:color w:val="000000"/>
        </w:rPr>
        <w:t xml:space="preserve">είναι </w:t>
      </w:r>
    </w:p>
    <w:p w:rsidR="00F94A8C" w:rsidRDefault="00F94A8C" w:rsidP="00F94A8C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επαφή σας με το σχεδιαστικό περιβάλλον</w:t>
      </w:r>
      <w:r w:rsidR="00886B6B" w:rsidRPr="00886B6B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</w:t>
      </w:r>
    </w:p>
    <w:p w:rsidR="00E0357C" w:rsidRDefault="000E294F" w:rsidP="00F94A8C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η </w:t>
      </w:r>
      <w:r w:rsidR="00E0357C">
        <w:rPr>
          <w:rFonts w:ascii="Arial" w:hAnsi="Arial" w:cs="Arial"/>
          <w:color w:val="000000"/>
        </w:rPr>
        <w:t>εξοικείωσή σας με την έννοια του κτηματογραφικού τετραγώ</w:t>
      </w:r>
      <w:r w:rsidR="00E0357C">
        <w:rPr>
          <w:rFonts w:ascii="Arial" w:hAnsi="Arial" w:cs="Arial"/>
          <w:color w:val="000000"/>
        </w:rPr>
        <w:softHyphen/>
        <w:t xml:space="preserve">νου, </w:t>
      </w:r>
    </w:p>
    <w:p w:rsidR="00E0357C" w:rsidRDefault="00E0357C" w:rsidP="00F94A8C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η συμβολή της χρήσης του κροκί για την δημιουργία του κτηματογραφικού διαγράμματος </w:t>
      </w:r>
    </w:p>
    <w:p w:rsidR="00E0357C" w:rsidRDefault="00E0357C" w:rsidP="00F94A8C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η κωδικοποίηση των </w:t>
      </w:r>
      <w:r w:rsidR="00886B6B">
        <w:rPr>
          <w:rFonts w:ascii="Arial" w:hAnsi="Arial" w:cs="Arial"/>
          <w:color w:val="000000"/>
        </w:rPr>
        <w:t>γεω</w:t>
      </w:r>
      <w:r>
        <w:rPr>
          <w:rFonts w:ascii="Arial" w:hAnsi="Arial" w:cs="Arial"/>
          <w:color w:val="000000"/>
        </w:rPr>
        <w:t xml:space="preserve">τεμαχίων και η έννοια της σύνδεσης με τους φερόμενους ιδιοκτήτες, </w:t>
      </w:r>
    </w:p>
    <w:p w:rsidR="00E0357C" w:rsidRDefault="00E0357C" w:rsidP="00F94A8C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ο υπολογισμός των απαιτούμενων γεωμετρικών στοιχείων</w:t>
      </w:r>
      <w:r w:rsidR="00886B6B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:rsidR="00E0357C" w:rsidRDefault="00E0357C" w:rsidP="000E294F">
      <w:pPr>
        <w:ind w:firstLine="540"/>
        <w:jc w:val="both"/>
        <w:rPr>
          <w:rFonts w:ascii="Arial" w:hAnsi="Arial" w:cs="Arial"/>
          <w:color w:val="000000"/>
        </w:rPr>
      </w:pPr>
    </w:p>
    <w:p w:rsidR="00B12954" w:rsidRPr="000E294F" w:rsidRDefault="00B12954" w:rsidP="00874F0A">
      <w:pPr>
        <w:ind w:firstLine="540"/>
        <w:jc w:val="both"/>
        <w:rPr>
          <w:rFonts w:ascii="Arial" w:hAnsi="Arial" w:cs="Arial"/>
          <w:color w:val="000000"/>
        </w:rPr>
      </w:pPr>
      <w:r w:rsidRPr="0033690A">
        <w:rPr>
          <w:rFonts w:ascii="Arial" w:hAnsi="Arial" w:cs="Arial"/>
          <w:b/>
          <w:color w:val="000000"/>
          <w:u w:val="single"/>
        </w:rPr>
        <w:t>Δεδομένα</w:t>
      </w:r>
      <w:r w:rsidR="0033690A" w:rsidRPr="0033690A">
        <w:rPr>
          <w:rFonts w:ascii="Arial" w:hAnsi="Arial" w:cs="Arial"/>
          <w:color w:val="000000"/>
        </w:rPr>
        <w:t xml:space="preserve"> </w:t>
      </w:r>
      <w:r w:rsidR="0033690A">
        <w:rPr>
          <w:rFonts w:ascii="Arial" w:hAnsi="Arial" w:cs="Arial"/>
          <w:color w:val="000000"/>
        </w:rPr>
        <w:t xml:space="preserve"> </w:t>
      </w:r>
    </w:p>
    <w:p w:rsidR="00F94A8C" w:rsidRDefault="000E294F" w:rsidP="00B12954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Έχει πραγματοποιηθεί η αποτύπωση των οικοπέδων, </w:t>
      </w:r>
      <w:r w:rsidR="00F94A8C">
        <w:rPr>
          <w:rFonts w:ascii="Arial" w:hAnsi="Arial" w:cs="Arial"/>
          <w:color w:val="000000"/>
        </w:rPr>
        <w:t>για τα οποία κατά τη διάρκεια της αποτύπωσης το τοπογραφικό συνεργείο τηρεί το</w:t>
      </w:r>
      <w:r w:rsidR="00F037A8">
        <w:rPr>
          <w:rFonts w:ascii="Arial" w:hAnsi="Arial" w:cs="Arial"/>
          <w:color w:val="000000"/>
        </w:rPr>
        <w:t xml:space="preserve"> ανάλογο κροκί για την περιοχή.</w:t>
      </w:r>
    </w:p>
    <w:p w:rsidR="00F037A8" w:rsidRDefault="00F94A8C" w:rsidP="00B12954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Το αρχείο των ταχυμετρικών σημείων είναι σε </w:t>
      </w:r>
      <w:r>
        <w:rPr>
          <w:rFonts w:ascii="Arial" w:hAnsi="Arial" w:cs="Arial"/>
          <w:color w:val="000000"/>
          <w:lang w:val="en-US"/>
        </w:rPr>
        <w:t>format</w:t>
      </w:r>
      <w:r w:rsidRPr="00F94A8C">
        <w:rPr>
          <w:rFonts w:ascii="Arial" w:hAnsi="Arial" w:cs="Arial"/>
          <w:color w:val="000000"/>
        </w:rPr>
        <w:t xml:space="preserve"> </w:t>
      </w:r>
      <w:r w:rsidR="00886B6B">
        <w:rPr>
          <w:rFonts w:ascii="Arial" w:hAnsi="Arial" w:cs="Arial"/>
          <w:color w:val="000000"/>
          <w:lang w:val="en-US"/>
        </w:rPr>
        <w:t>txt</w:t>
      </w:r>
      <w:r w:rsidR="00886B6B" w:rsidRPr="00886B6B">
        <w:rPr>
          <w:rFonts w:ascii="Arial" w:hAnsi="Arial" w:cs="Arial"/>
          <w:color w:val="000000"/>
        </w:rPr>
        <w:t>.</w:t>
      </w:r>
      <w:r w:rsidR="00886B6B">
        <w:rPr>
          <w:rFonts w:ascii="Arial" w:hAnsi="Arial" w:cs="Arial"/>
          <w:color w:val="000000"/>
        </w:rPr>
        <w:t xml:space="preserve"> Έχει τίτλο </w:t>
      </w:r>
      <w:r w:rsidR="00827A32">
        <w:rPr>
          <w:rFonts w:ascii="Arial" w:hAnsi="Arial" w:cs="Arial"/>
          <w:color w:val="000000"/>
        </w:rPr>
        <w:t>«Σημεία»</w:t>
      </w:r>
      <w:r w:rsidR="00886B6B" w:rsidRPr="00886B6B">
        <w:rPr>
          <w:rFonts w:ascii="Arial" w:hAnsi="Arial" w:cs="Arial"/>
          <w:color w:val="000000"/>
        </w:rPr>
        <w:t xml:space="preserve"> </w:t>
      </w:r>
      <w:r w:rsidR="00886B6B">
        <w:rPr>
          <w:rFonts w:ascii="Arial" w:hAnsi="Arial" w:cs="Arial"/>
          <w:color w:val="000000"/>
        </w:rPr>
        <w:t xml:space="preserve">και διαβάζεται από το </w:t>
      </w:r>
      <w:r w:rsidR="00DA1363">
        <w:rPr>
          <w:rFonts w:ascii="Arial" w:hAnsi="Arial" w:cs="Arial"/>
          <w:color w:val="000000"/>
        </w:rPr>
        <w:t xml:space="preserve">πρόγραμμα </w:t>
      </w:r>
      <w:r w:rsidR="00886B6B">
        <w:rPr>
          <w:rFonts w:ascii="Arial" w:hAnsi="Arial" w:cs="Arial"/>
          <w:color w:val="000000"/>
        </w:rPr>
        <w:t>«Σημειωματάριο»</w:t>
      </w:r>
      <w:r w:rsidR="00E115E1" w:rsidRPr="00E115E1">
        <w:rPr>
          <w:rFonts w:ascii="Arial" w:hAnsi="Arial" w:cs="Arial"/>
          <w:color w:val="000000"/>
        </w:rPr>
        <w:t xml:space="preserve">, </w:t>
      </w:r>
      <w:r w:rsidR="00E115E1">
        <w:rPr>
          <w:rFonts w:ascii="Arial" w:hAnsi="Arial" w:cs="Arial"/>
          <w:color w:val="000000"/>
        </w:rPr>
        <w:t>και περιέχει 1</w:t>
      </w:r>
      <w:r w:rsidR="00804188">
        <w:rPr>
          <w:rFonts w:ascii="Arial" w:hAnsi="Arial" w:cs="Arial"/>
          <w:color w:val="000000"/>
        </w:rPr>
        <w:t>408</w:t>
      </w:r>
      <w:r w:rsidR="00E115E1">
        <w:rPr>
          <w:rFonts w:ascii="Arial" w:hAnsi="Arial" w:cs="Arial"/>
          <w:color w:val="000000"/>
        </w:rPr>
        <w:t xml:space="preserve"> ταχυμετρικά σημεία όλων των περιοχών τα οποία ορίζουν τα γεωτεμάχια και κάποια κτίρια που υπάρχουν μέσα σε αυτά.</w:t>
      </w:r>
      <w:r w:rsidR="00F037A8" w:rsidRPr="00F037A8">
        <w:rPr>
          <w:rFonts w:ascii="Arial" w:hAnsi="Arial" w:cs="Arial"/>
          <w:color w:val="000000"/>
        </w:rPr>
        <w:t xml:space="preserve"> </w:t>
      </w:r>
    </w:p>
    <w:p w:rsidR="00F037A8" w:rsidRPr="00F037A8" w:rsidRDefault="00F037A8" w:rsidP="00B12954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Τα σημεία θα έλθουν στο </w:t>
      </w:r>
      <w:r>
        <w:rPr>
          <w:rFonts w:ascii="Arial" w:hAnsi="Arial" w:cs="Arial"/>
          <w:color w:val="000000"/>
          <w:lang w:val="en-US"/>
        </w:rPr>
        <w:t>AutoCad</w:t>
      </w:r>
      <w:r w:rsidRPr="00F037A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με την βοήθεια κάποιου προγράμματος ή του </w:t>
      </w:r>
      <w:r>
        <w:rPr>
          <w:rFonts w:ascii="Arial" w:hAnsi="Arial" w:cs="Arial"/>
          <w:color w:val="000000"/>
          <w:lang w:val="en-US"/>
        </w:rPr>
        <w:t>Raport</w:t>
      </w:r>
      <w:r w:rsidRPr="00F037A8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που παρατίθεται με οδηγίες στο </w:t>
      </w:r>
      <w:r>
        <w:rPr>
          <w:rFonts w:ascii="Arial" w:hAnsi="Arial" w:cs="Arial"/>
          <w:color w:val="000000"/>
          <w:lang w:val="en-US"/>
        </w:rPr>
        <w:t>e</w:t>
      </w:r>
      <w:r w:rsidRPr="00F037A8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  <w:lang w:val="en-US"/>
        </w:rPr>
        <w:t>learning</w:t>
      </w:r>
      <w:r w:rsidRPr="00F037A8">
        <w:rPr>
          <w:rFonts w:ascii="Arial" w:hAnsi="Arial" w:cs="Arial"/>
          <w:color w:val="000000"/>
        </w:rPr>
        <w:t>.</w:t>
      </w:r>
    </w:p>
    <w:p w:rsidR="00F94A8C" w:rsidRDefault="00F037A8" w:rsidP="00B12954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Τα κροκί έχουν σαρωθεί και έχουν μετατραπεί σε μορφή </w:t>
      </w:r>
      <w:r>
        <w:rPr>
          <w:rFonts w:ascii="Arial" w:hAnsi="Arial" w:cs="Arial"/>
          <w:color w:val="000000"/>
          <w:lang w:val="en-US"/>
        </w:rPr>
        <w:t>pdf</w:t>
      </w:r>
      <w:r>
        <w:rPr>
          <w:rFonts w:ascii="Arial" w:hAnsi="Arial" w:cs="Arial"/>
          <w:color w:val="000000"/>
        </w:rPr>
        <w:t>, ώστε να είναι εύκολη η διαχείριση σε σελίδα Α</w:t>
      </w:r>
      <w:r w:rsidR="00804188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>.</w:t>
      </w:r>
    </w:p>
    <w:p w:rsidR="00E115E1" w:rsidRPr="00E115E1" w:rsidRDefault="00E115E1" w:rsidP="00B12954">
      <w:pPr>
        <w:ind w:firstLine="540"/>
        <w:jc w:val="both"/>
        <w:rPr>
          <w:rFonts w:ascii="Arial" w:hAnsi="Arial" w:cs="Arial"/>
          <w:color w:val="000000"/>
        </w:rPr>
      </w:pPr>
    </w:p>
    <w:p w:rsidR="00625FB0" w:rsidRPr="009B4FF5" w:rsidRDefault="009B4FF5" w:rsidP="00874F0A">
      <w:pPr>
        <w:ind w:firstLine="540"/>
        <w:jc w:val="both"/>
        <w:rPr>
          <w:rFonts w:ascii="Arial" w:hAnsi="Arial" w:cs="Arial"/>
          <w:b/>
          <w:color w:val="000000"/>
          <w:u w:val="single"/>
        </w:rPr>
      </w:pPr>
      <w:r w:rsidRPr="009B4FF5">
        <w:rPr>
          <w:rFonts w:ascii="Arial" w:hAnsi="Arial" w:cs="Arial"/>
          <w:b/>
          <w:color w:val="000000"/>
          <w:u w:val="single"/>
        </w:rPr>
        <w:t>Εκτέλεση εργασίας</w:t>
      </w:r>
    </w:p>
    <w:p w:rsidR="00DA1363" w:rsidRPr="00E115E1" w:rsidRDefault="009B4FF5" w:rsidP="00DA1363">
      <w:pPr>
        <w:ind w:firstLine="540"/>
        <w:jc w:val="both"/>
        <w:rPr>
          <w:rFonts w:ascii="Arial" w:hAnsi="Arial"/>
        </w:rPr>
      </w:pPr>
      <w:r>
        <w:rPr>
          <w:rFonts w:ascii="Arial" w:hAnsi="Arial"/>
        </w:rPr>
        <w:t xml:space="preserve">Η περιοχή θα διαχωριστεί σε </w:t>
      </w:r>
      <w:r w:rsidR="00804188">
        <w:rPr>
          <w:rFonts w:ascii="Arial" w:hAnsi="Arial"/>
        </w:rPr>
        <w:t>6</w:t>
      </w:r>
      <w:r>
        <w:rPr>
          <w:rFonts w:ascii="Arial" w:hAnsi="Arial"/>
        </w:rPr>
        <w:t xml:space="preserve"> υπο-περιοχές οι οποίες καθορίζονται από </w:t>
      </w:r>
      <w:r w:rsidR="00DA1363">
        <w:rPr>
          <w:rFonts w:ascii="Arial" w:hAnsi="Arial"/>
        </w:rPr>
        <w:t xml:space="preserve">το γράμμα </w:t>
      </w:r>
      <w:r w:rsidR="00DA1363">
        <w:rPr>
          <w:rFonts w:ascii="Arial" w:hAnsi="Arial"/>
          <w:lang w:val="en-US"/>
        </w:rPr>
        <w:t>A</w:t>
      </w:r>
      <w:r w:rsidR="00DA1363" w:rsidRPr="00DA1363">
        <w:rPr>
          <w:rFonts w:ascii="Arial" w:hAnsi="Arial"/>
        </w:rPr>
        <w:t>.</w:t>
      </w:r>
      <w:r w:rsidR="00DA1363">
        <w:rPr>
          <w:rFonts w:ascii="Arial" w:hAnsi="Arial"/>
          <w:lang w:val="en-US"/>
        </w:rPr>
        <w:t>B</w:t>
      </w:r>
      <w:r w:rsidR="00DA1363" w:rsidRPr="00DA1363">
        <w:rPr>
          <w:rFonts w:ascii="Arial" w:hAnsi="Arial"/>
        </w:rPr>
        <w:t>,</w:t>
      </w:r>
      <w:r w:rsidR="00804188">
        <w:rPr>
          <w:rFonts w:ascii="Arial" w:hAnsi="Arial"/>
        </w:rPr>
        <w:t>Γ,Δ,Ε,Ζ</w:t>
      </w:r>
      <w:r w:rsidR="00DA1363">
        <w:rPr>
          <w:rFonts w:ascii="Arial" w:hAnsi="Arial"/>
        </w:rPr>
        <w:t xml:space="preserve"> Κάθε σπουδαστής θα ορίσει την περιοχή του ανάλογα με το τελευταίο ψηφίο του  αριθμού </w:t>
      </w:r>
      <w:r w:rsidR="00E115E1">
        <w:rPr>
          <w:rFonts w:ascii="Arial" w:hAnsi="Arial"/>
        </w:rPr>
        <w:t xml:space="preserve">μητρώου του, μπορείτε να δείτε την περιοχή μελέτης σας στο αρχείο </w:t>
      </w:r>
      <w:r w:rsidR="00804188">
        <w:rPr>
          <w:rFonts w:ascii="Arial" w:hAnsi="Arial"/>
        </w:rPr>
        <w:t>1_</w:t>
      </w:r>
      <w:r w:rsidR="00804188">
        <w:rPr>
          <w:rFonts w:ascii="Arial" w:hAnsi="Arial"/>
          <w:lang w:val="id-ID"/>
        </w:rPr>
        <w:t>OLIKH PERIOXH</w:t>
      </w:r>
      <w:r w:rsidR="00E115E1" w:rsidRPr="00E115E1">
        <w:rPr>
          <w:rFonts w:ascii="Arial" w:hAnsi="Arial"/>
        </w:rPr>
        <w:t>.</w:t>
      </w:r>
      <w:r w:rsidR="00E115E1">
        <w:rPr>
          <w:rFonts w:ascii="Arial" w:hAnsi="Arial"/>
          <w:lang w:val="en-US"/>
        </w:rPr>
        <w:t>pdf</w:t>
      </w:r>
    </w:p>
    <w:p w:rsidR="00E51EF6" w:rsidRDefault="00E51EF6" w:rsidP="00E51EF6">
      <w:pPr>
        <w:ind w:left="540"/>
        <w:jc w:val="both"/>
        <w:rPr>
          <w:rFonts w:ascii="Arial" w:hAnsi="Arial" w:cs="Arial"/>
          <w:color w:val="000000"/>
        </w:rPr>
      </w:pPr>
    </w:p>
    <w:tbl>
      <w:tblPr>
        <w:tblW w:w="4182" w:type="dxa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1544"/>
        <w:gridCol w:w="1596"/>
      </w:tblGrid>
      <w:tr w:rsidR="00FD2763" w:rsidRPr="00000F68" w:rsidTr="00FD2763">
        <w:tc>
          <w:tcPr>
            <w:tcW w:w="1084" w:type="dxa"/>
          </w:tcPr>
          <w:p w:rsidR="00FD2763" w:rsidRPr="00000F68" w:rsidRDefault="00FD2763" w:rsidP="00AF1A47">
            <w:pPr>
              <w:jc w:val="center"/>
              <w:rPr>
                <w:rFonts w:ascii="Arial" w:hAnsi="Arial" w:cs="Arial"/>
                <w:color w:val="000000"/>
              </w:rPr>
            </w:pPr>
            <w:r w:rsidRPr="00000F68">
              <w:rPr>
                <w:rFonts w:ascii="Arial" w:hAnsi="Arial" w:cs="Arial"/>
                <w:color w:val="000000"/>
              </w:rPr>
              <w:t>Α.Ε.Μ.</w:t>
            </w:r>
          </w:p>
        </w:tc>
        <w:tc>
          <w:tcPr>
            <w:tcW w:w="1549" w:type="dxa"/>
          </w:tcPr>
          <w:p w:rsidR="00FD2763" w:rsidRPr="00000F68" w:rsidRDefault="00FD2763" w:rsidP="009B4FF5">
            <w:pPr>
              <w:jc w:val="center"/>
              <w:rPr>
                <w:rFonts w:ascii="Arial" w:hAnsi="Arial" w:cs="Arial"/>
                <w:color w:val="000000"/>
              </w:rPr>
            </w:pPr>
            <w:r w:rsidRPr="00000F68">
              <w:rPr>
                <w:rFonts w:ascii="Arial" w:hAnsi="Arial" w:cs="Arial"/>
                <w:color w:val="000000"/>
              </w:rPr>
              <w:t>Υποπεριοχή</w:t>
            </w:r>
          </w:p>
        </w:tc>
        <w:tc>
          <w:tcPr>
            <w:tcW w:w="1549" w:type="dxa"/>
          </w:tcPr>
          <w:p w:rsidR="00FD2763" w:rsidRPr="00FD2763" w:rsidRDefault="00FD2763" w:rsidP="009B4FF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Πολεοδομική Ενότητα</w:t>
            </w:r>
          </w:p>
        </w:tc>
      </w:tr>
      <w:tr w:rsidR="00FD2763" w:rsidRPr="00000F68" w:rsidTr="00FD2763">
        <w:tc>
          <w:tcPr>
            <w:tcW w:w="1084" w:type="dxa"/>
          </w:tcPr>
          <w:p w:rsidR="00FD2763" w:rsidRPr="00000F68" w:rsidRDefault="00FD2763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000F68">
              <w:rPr>
                <w:rFonts w:ascii="Arial" w:hAnsi="Arial" w:cs="Arial"/>
                <w:b/>
                <w:color w:val="000000"/>
              </w:rPr>
              <w:t>1,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000F68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1549" w:type="dxa"/>
          </w:tcPr>
          <w:p w:rsidR="00FD2763" w:rsidRPr="00DA1363" w:rsidRDefault="00FD2763" w:rsidP="00000F68">
            <w:pPr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A</w:t>
            </w:r>
          </w:p>
        </w:tc>
        <w:tc>
          <w:tcPr>
            <w:tcW w:w="1549" w:type="dxa"/>
          </w:tcPr>
          <w:p w:rsidR="00FD2763" w:rsidRPr="00FD2763" w:rsidRDefault="00FD2763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01 ή 02</w:t>
            </w:r>
          </w:p>
        </w:tc>
      </w:tr>
      <w:tr w:rsidR="00FD2763" w:rsidRPr="00000F68" w:rsidTr="00FD2763">
        <w:tc>
          <w:tcPr>
            <w:tcW w:w="1084" w:type="dxa"/>
          </w:tcPr>
          <w:p w:rsidR="00FD2763" w:rsidRPr="00000F6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3</w:t>
            </w:r>
          </w:p>
        </w:tc>
        <w:tc>
          <w:tcPr>
            <w:tcW w:w="1549" w:type="dxa"/>
          </w:tcPr>
          <w:p w:rsidR="00FD2763" w:rsidRPr="00DA1363" w:rsidRDefault="00FD2763" w:rsidP="00000F68">
            <w:pPr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B</w:t>
            </w:r>
          </w:p>
        </w:tc>
        <w:tc>
          <w:tcPr>
            <w:tcW w:w="1549" w:type="dxa"/>
          </w:tcPr>
          <w:p w:rsidR="00FD2763" w:rsidRPr="00FD2763" w:rsidRDefault="00FD2763" w:rsidP="0080418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03 </w:t>
            </w:r>
          </w:p>
        </w:tc>
      </w:tr>
      <w:tr w:rsidR="00FD2763" w:rsidRPr="00000F68" w:rsidTr="00FD2763">
        <w:tc>
          <w:tcPr>
            <w:tcW w:w="1084" w:type="dxa"/>
          </w:tcPr>
          <w:p w:rsidR="00FD2763" w:rsidRPr="00000F6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4,5</w:t>
            </w:r>
          </w:p>
        </w:tc>
        <w:tc>
          <w:tcPr>
            <w:tcW w:w="1549" w:type="dxa"/>
          </w:tcPr>
          <w:p w:rsidR="00FD2763" w:rsidRPr="0080418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Γ</w:t>
            </w:r>
          </w:p>
        </w:tc>
        <w:tc>
          <w:tcPr>
            <w:tcW w:w="1549" w:type="dxa"/>
          </w:tcPr>
          <w:p w:rsidR="00FD2763" w:rsidRPr="00FD2763" w:rsidRDefault="00FD2763" w:rsidP="0080418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804188">
              <w:rPr>
                <w:rFonts w:ascii="Arial" w:hAnsi="Arial" w:cs="Arial"/>
                <w:b/>
                <w:color w:val="000000"/>
              </w:rPr>
              <w:t>4</w:t>
            </w:r>
            <w:r>
              <w:rPr>
                <w:rFonts w:ascii="Arial" w:hAnsi="Arial" w:cs="Arial"/>
                <w:b/>
                <w:color w:val="000000"/>
              </w:rPr>
              <w:t xml:space="preserve"> ή 0</w:t>
            </w:r>
            <w:r w:rsidR="00804188">
              <w:rPr>
                <w:rFonts w:ascii="Arial" w:hAnsi="Arial" w:cs="Arial"/>
                <w:b/>
                <w:color w:val="000000"/>
              </w:rPr>
              <w:t>5</w:t>
            </w:r>
          </w:p>
        </w:tc>
      </w:tr>
      <w:tr w:rsidR="00FD2763" w:rsidRPr="00000F68" w:rsidTr="00FD2763">
        <w:tc>
          <w:tcPr>
            <w:tcW w:w="1084" w:type="dxa"/>
          </w:tcPr>
          <w:p w:rsidR="00FD2763" w:rsidRPr="00000F6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6,7</w:t>
            </w:r>
          </w:p>
        </w:tc>
        <w:tc>
          <w:tcPr>
            <w:tcW w:w="1549" w:type="dxa"/>
          </w:tcPr>
          <w:p w:rsidR="00FD2763" w:rsidRPr="0080418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Δ</w:t>
            </w:r>
          </w:p>
        </w:tc>
        <w:tc>
          <w:tcPr>
            <w:tcW w:w="1549" w:type="dxa"/>
          </w:tcPr>
          <w:p w:rsidR="00FD2763" w:rsidRPr="00FD2763" w:rsidRDefault="00FD2763" w:rsidP="0080418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804188">
              <w:rPr>
                <w:rFonts w:ascii="Arial" w:hAnsi="Arial" w:cs="Arial"/>
                <w:b/>
                <w:color w:val="000000"/>
              </w:rPr>
              <w:t>6</w:t>
            </w:r>
            <w:r>
              <w:rPr>
                <w:rFonts w:ascii="Arial" w:hAnsi="Arial" w:cs="Arial"/>
                <w:b/>
                <w:color w:val="000000"/>
              </w:rPr>
              <w:t xml:space="preserve"> ή 0</w:t>
            </w:r>
            <w:r w:rsidR="00804188">
              <w:rPr>
                <w:rFonts w:ascii="Arial" w:hAnsi="Arial" w:cs="Arial"/>
                <w:b/>
                <w:color w:val="000000"/>
              </w:rPr>
              <w:t>7</w:t>
            </w:r>
          </w:p>
        </w:tc>
      </w:tr>
      <w:tr w:rsidR="00FD2763" w:rsidRPr="00AF1A47" w:rsidTr="00FD2763">
        <w:tc>
          <w:tcPr>
            <w:tcW w:w="1084" w:type="dxa"/>
          </w:tcPr>
          <w:p w:rsidR="00FD2763" w:rsidRPr="00000F6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</w:t>
            </w:r>
          </w:p>
        </w:tc>
        <w:tc>
          <w:tcPr>
            <w:tcW w:w="1549" w:type="dxa"/>
          </w:tcPr>
          <w:p w:rsidR="00FD2763" w:rsidRPr="00DA1363" w:rsidRDefault="00FD2763" w:rsidP="00000F68">
            <w:pPr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E</w:t>
            </w:r>
          </w:p>
        </w:tc>
        <w:tc>
          <w:tcPr>
            <w:tcW w:w="1549" w:type="dxa"/>
          </w:tcPr>
          <w:p w:rsidR="00FD2763" w:rsidRPr="00FD2763" w:rsidRDefault="00804188" w:rsidP="0061334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08</w:t>
            </w:r>
          </w:p>
        </w:tc>
      </w:tr>
      <w:tr w:rsidR="00804188" w:rsidRPr="00AF1A47" w:rsidTr="00FD2763">
        <w:tc>
          <w:tcPr>
            <w:tcW w:w="1084" w:type="dxa"/>
          </w:tcPr>
          <w:p w:rsidR="00804188" w:rsidRPr="00000F6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9,0</w:t>
            </w:r>
          </w:p>
        </w:tc>
        <w:tc>
          <w:tcPr>
            <w:tcW w:w="1549" w:type="dxa"/>
          </w:tcPr>
          <w:p w:rsidR="00804188" w:rsidRPr="0080418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Ζ</w:t>
            </w:r>
          </w:p>
        </w:tc>
        <w:tc>
          <w:tcPr>
            <w:tcW w:w="1549" w:type="dxa"/>
          </w:tcPr>
          <w:p w:rsidR="00804188" w:rsidRDefault="00804188" w:rsidP="0061334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09 ή 10</w:t>
            </w:r>
          </w:p>
        </w:tc>
      </w:tr>
    </w:tbl>
    <w:p w:rsidR="00E51EF6" w:rsidRDefault="00E51EF6" w:rsidP="00E51EF6">
      <w:pPr>
        <w:ind w:left="540"/>
        <w:jc w:val="both"/>
        <w:rPr>
          <w:rFonts w:ascii="Arial" w:hAnsi="Arial" w:cs="Arial"/>
          <w:color w:val="000000"/>
        </w:rPr>
      </w:pPr>
    </w:p>
    <w:p w:rsidR="00000F68" w:rsidRPr="00E115E1" w:rsidRDefault="00E115E1" w:rsidP="00000F68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Τα απαιτούμενα κροκί ανάλογα με την περιοχή μελέτης σας μπορείτε να τα βρείτε με την ονομασία </w:t>
      </w:r>
      <w:r w:rsidR="00804188">
        <w:rPr>
          <w:rFonts w:ascii="Arial" w:hAnsi="Arial" w:cs="Arial"/>
          <w:color w:val="000000"/>
        </w:rPr>
        <w:t>1_</w:t>
      </w:r>
      <w:r>
        <w:rPr>
          <w:rFonts w:ascii="Arial" w:hAnsi="Arial" w:cs="Arial"/>
          <w:color w:val="000000"/>
          <w:lang w:val="en-US"/>
        </w:rPr>
        <w:t>KROKI</w:t>
      </w:r>
      <w:r w:rsidRPr="00E115E1">
        <w:rPr>
          <w:rFonts w:ascii="Arial" w:hAnsi="Arial" w:cs="Arial"/>
          <w:color w:val="000000"/>
        </w:rPr>
        <w:t>_</w:t>
      </w:r>
      <w:r>
        <w:rPr>
          <w:rFonts w:ascii="Arial" w:hAnsi="Arial" w:cs="Arial"/>
          <w:color w:val="000000"/>
          <w:lang w:val="en-US"/>
        </w:rPr>
        <w:t>A</w:t>
      </w:r>
      <w:r w:rsidRPr="00E115E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  <w:lang w:val="en-US"/>
        </w:rPr>
        <w:t>pdf</w:t>
      </w:r>
      <w:r w:rsidRPr="00E115E1">
        <w:rPr>
          <w:rFonts w:ascii="Arial" w:hAnsi="Arial" w:cs="Arial"/>
          <w:color w:val="000000"/>
        </w:rPr>
        <w:t xml:space="preserve">, </w:t>
      </w:r>
      <w:r w:rsidR="00804188">
        <w:rPr>
          <w:rFonts w:ascii="Arial" w:hAnsi="Arial" w:cs="Arial"/>
          <w:color w:val="000000"/>
        </w:rPr>
        <w:t>1_</w:t>
      </w:r>
      <w:r>
        <w:rPr>
          <w:rFonts w:ascii="Arial" w:hAnsi="Arial" w:cs="Arial"/>
          <w:color w:val="000000"/>
          <w:lang w:val="en-US"/>
        </w:rPr>
        <w:t>KROKI</w:t>
      </w:r>
      <w:r w:rsidRPr="00E115E1">
        <w:rPr>
          <w:rFonts w:ascii="Arial" w:hAnsi="Arial" w:cs="Arial"/>
          <w:color w:val="000000"/>
        </w:rPr>
        <w:t>_</w:t>
      </w:r>
      <w:r>
        <w:rPr>
          <w:rFonts w:ascii="Arial" w:hAnsi="Arial" w:cs="Arial"/>
          <w:color w:val="000000"/>
          <w:lang w:val="en-US"/>
        </w:rPr>
        <w:t>B</w:t>
      </w:r>
      <w:r w:rsidRPr="00E115E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  <w:lang w:val="en-US"/>
        </w:rPr>
        <w:t>pdf</w:t>
      </w:r>
      <w:r w:rsidRPr="00E115E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κ.λ.π ανάλογα με την περιοχή μελέτης σας</w:t>
      </w:r>
      <w:r w:rsidRPr="00E115E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σε σελίδα Α</w:t>
      </w:r>
      <w:r w:rsidR="00804188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>.</w:t>
      </w:r>
    </w:p>
    <w:p w:rsidR="00000F68" w:rsidRDefault="00000F68" w:rsidP="00000F68">
      <w:pPr>
        <w:ind w:firstLine="540"/>
        <w:jc w:val="both"/>
        <w:rPr>
          <w:rFonts w:ascii="Arial" w:hAnsi="Arial" w:cs="Arial"/>
          <w:color w:val="000000"/>
        </w:rPr>
      </w:pPr>
    </w:p>
    <w:p w:rsidR="008314FA" w:rsidRDefault="00BC3834" w:rsidP="00625FB0">
      <w:pPr>
        <w:ind w:firstLine="540"/>
        <w:jc w:val="both"/>
        <w:rPr>
          <w:rFonts w:ascii="Arial" w:hAnsi="Arial" w:cs="Arial"/>
          <w:color w:val="000000"/>
        </w:rPr>
      </w:pPr>
      <w:r w:rsidRPr="000E11AC">
        <w:rPr>
          <w:rFonts w:ascii="Arial" w:hAnsi="Arial" w:cs="Arial"/>
          <w:b/>
          <w:color w:val="000000"/>
          <w:u w:val="single"/>
        </w:rPr>
        <w:t>Παραδοτέα στοιχεία</w:t>
      </w:r>
      <w:r w:rsidR="000E11AC">
        <w:rPr>
          <w:rFonts w:ascii="Arial" w:hAnsi="Arial" w:cs="Arial"/>
          <w:color w:val="000000"/>
        </w:rPr>
        <w:t xml:space="preserve"> </w:t>
      </w:r>
    </w:p>
    <w:p w:rsidR="008314FA" w:rsidRDefault="008314FA" w:rsidP="008314FA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Δημιουργία ψηφιακού κτηματογραφικού διαγράμματος.</w:t>
      </w:r>
    </w:p>
    <w:p w:rsidR="00E115E1" w:rsidRPr="00E115E1" w:rsidRDefault="00E115E1" w:rsidP="00E115E1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  <w:lang w:val="en-US"/>
        </w:rPr>
      </w:pPr>
      <w:r w:rsidRPr="00E115E1">
        <w:rPr>
          <w:rFonts w:ascii="Arial" w:hAnsi="Arial" w:cs="Arial"/>
          <w:color w:val="000000"/>
        </w:rPr>
        <w:t>Ταχυμετρικά</w:t>
      </w:r>
      <w:r w:rsidRPr="00E115E1">
        <w:rPr>
          <w:rFonts w:ascii="Arial" w:hAnsi="Arial" w:cs="Arial"/>
          <w:color w:val="000000"/>
          <w:lang w:val="en-US"/>
        </w:rPr>
        <w:t xml:space="preserve"> </w:t>
      </w:r>
      <w:r w:rsidRPr="00E115E1">
        <w:rPr>
          <w:rFonts w:ascii="Arial" w:hAnsi="Arial" w:cs="Arial"/>
          <w:color w:val="000000"/>
        </w:rPr>
        <w:t>σημεία</w:t>
      </w:r>
      <w:r w:rsidRPr="00E115E1">
        <w:rPr>
          <w:rFonts w:ascii="Arial" w:hAnsi="Arial" w:cs="Arial"/>
          <w:color w:val="000000"/>
          <w:lang w:val="en-US"/>
        </w:rPr>
        <w:t xml:space="preserve"> </w:t>
      </w:r>
      <w:r w:rsidR="00BB56EA">
        <w:rPr>
          <w:rFonts w:ascii="Arial" w:hAnsi="Arial" w:cs="Arial"/>
          <w:color w:val="000000"/>
        </w:rPr>
        <w:t xml:space="preserve">στα </w:t>
      </w:r>
      <w:r w:rsidRPr="00E115E1">
        <w:rPr>
          <w:rFonts w:ascii="Arial" w:hAnsi="Arial" w:cs="Arial"/>
          <w:color w:val="000000"/>
          <w:lang w:val="en-US"/>
        </w:rPr>
        <w:t>layer T</w:t>
      </w:r>
      <w:r w:rsidR="00BB56EA">
        <w:rPr>
          <w:rFonts w:ascii="Arial" w:hAnsi="Arial" w:cs="Arial"/>
          <w:color w:val="000000"/>
          <w:lang w:val="en-US"/>
        </w:rPr>
        <w:t>AX</w:t>
      </w:r>
      <w:r w:rsidRPr="00E115E1">
        <w:rPr>
          <w:rFonts w:ascii="Arial" w:hAnsi="Arial" w:cs="Arial"/>
          <w:color w:val="000000"/>
          <w:lang w:val="en-US"/>
        </w:rPr>
        <w:t>_S, T</w:t>
      </w:r>
      <w:r w:rsidR="00BB56EA">
        <w:rPr>
          <w:rFonts w:ascii="Arial" w:hAnsi="Arial" w:cs="Arial"/>
          <w:color w:val="000000"/>
          <w:lang w:val="en-US"/>
        </w:rPr>
        <w:t>AX</w:t>
      </w:r>
      <w:r w:rsidRPr="00E115E1">
        <w:rPr>
          <w:rFonts w:ascii="Arial" w:hAnsi="Arial" w:cs="Arial"/>
          <w:color w:val="000000"/>
          <w:lang w:val="en-US"/>
        </w:rPr>
        <w:t>_O, T</w:t>
      </w:r>
      <w:r w:rsidR="00BB56EA">
        <w:rPr>
          <w:rFonts w:ascii="Arial" w:hAnsi="Arial" w:cs="Arial"/>
          <w:color w:val="000000"/>
          <w:lang w:val="en-US"/>
        </w:rPr>
        <w:t>AX</w:t>
      </w:r>
      <w:r w:rsidRPr="00E115E1">
        <w:rPr>
          <w:rFonts w:ascii="Arial" w:hAnsi="Arial" w:cs="Arial"/>
          <w:color w:val="000000"/>
          <w:lang w:val="en-US"/>
        </w:rPr>
        <w:t>_Z, black.</w:t>
      </w:r>
    </w:p>
    <w:p w:rsidR="00E115E1" w:rsidRDefault="00D22224" w:rsidP="00E115E1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</w:rPr>
        <w:t>Όρια</w:t>
      </w:r>
      <w:r w:rsidRPr="00F037A8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>οικοπέδων</w:t>
      </w:r>
      <w:r w:rsidRPr="00F037A8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layer OIKOPEDA, black.</w:t>
      </w:r>
    </w:p>
    <w:p w:rsidR="00D22224" w:rsidRDefault="00D22224" w:rsidP="00E115E1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</w:rPr>
        <w:t xml:space="preserve">Κτίρια </w:t>
      </w:r>
      <w:r>
        <w:rPr>
          <w:rFonts w:ascii="Arial" w:hAnsi="Arial" w:cs="Arial"/>
          <w:color w:val="000000"/>
          <w:lang w:val="en-US"/>
        </w:rPr>
        <w:t>layer KTIRIA, black.</w:t>
      </w:r>
    </w:p>
    <w:p w:rsidR="00D22224" w:rsidRPr="00E115E1" w:rsidRDefault="00D22224" w:rsidP="00E115E1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</w:rPr>
        <w:t>Χαρακτηρισμός</w:t>
      </w:r>
      <w:r w:rsidRPr="00D22224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>κτιρίων</w:t>
      </w:r>
      <w:r w:rsidRPr="00D22224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layer KTIRIA_OROFOI, black</w:t>
      </w:r>
    </w:p>
    <w:p w:rsidR="008314FA" w:rsidRDefault="008314FA" w:rsidP="008314FA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Τοποθέτηση κτηματογραφικών αριθμών</w:t>
      </w:r>
      <w:r w:rsidR="00FD2763">
        <w:rPr>
          <w:rFonts w:ascii="Arial" w:hAnsi="Arial" w:cs="Arial"/>
          <w:color w:val="000000"/>
        </w:rPr>
        <w:t>.</w:t>
      </w:r>
    </w:p>
    <w:p w:rsidR="00FD2763" w:rsidRPr="00FD2763" w:rsidRDefault="00FD2763" w:rsidP="00FD2763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 w:rsidRPr="00FD2763">
        <w:rPr>
          <w:rFonts w:ascii="Arial" w:hAnsi="Arial" w:cs="Arial"/>
          <w:color w:val="000000"/>
        </w:rPr>
        <w:t>Νομός Σερρών κωδικός 44</w:t>
      </w:r>
    </w:p>
    <w:p w:rsidR="00FD2763" w:rsidRDefault="00C853B4" w:rsidP="00FD2763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Δήμος</w:t>
      </w:r>
      <w:r w:rsidR="00FD2763">
        <w:rPr>
          <w:rFonts w:ascii="Arial" w:hAnsi="Arial" w:cs="Arial"/>
          <w:color w:val="000000"/>
        </w:rPr>
        <w:t xml:space="preserve"> Σερρών κωδικό</w:t>
      </w:r>
      <w:r>
        <w:rPr>
          <w:rFonts w:ascii="Arial" w:hAnsi="Arial" w:cs="Arial"/>
          <w:color w:val="000000"/>
        </w:rPr>
        <w:t>ς</w:t>
      </w:r>
      <w:r w:rsidR="00FD2763">
        <w:rPr>
          <w:rFonts w:ascii="Arial" w:hAnsi="Arial" w:cs="Arial"/>
          <w:color w:val="000000"/>
        </w:rPr>
        <w:t xml:space="preserve"> 121</w:t>
      </w:r>
    </w:p>
    <w:p w:rsidR="00FD2763" w:rsidRDefault="00FD2763" w:rsidP="00FD2763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Πολεοδομική Ενότητα </w:t>
      </w:r>
      <w:r w:rsidR="009B54B5">
        <w:rPr>
          <w:rFonts w:ascii="Arial" w:hAnsi="Arial" w:cs="Arial"/>
          <w:color w:val="000000"/>
        </w:rPr>
        <w:t>όπως ο παραπάνω Πίνακας</w:t>
      </w:r>
    </w:p>
    <w:p w:rsidR="009B54B5" w:rsidRDefault="009B54B5" w:rsidP="00FD2763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Κτηματογραφικό τετράγωνο 01, 02 ….</w:t>
      </w:r>
    </w:p>
    <w:p w:rsidR="009B54B5" w:rsidRDefault="009B54B5" w:rsidP="00FD2763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Αριθμός Οικοπέδου 001,002……</w:t>
      </w:r>
    </w:p>
    <w:p w:rsidR="009B54B5" w:rsidRPr="00FD2763" w:rsidRDefault="009B54B5" w:rsidP="00FD2763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Στο σχέδιο τοποθετούνται μία φορά </w:t>
      </w:r>
      <w:r w:rsidR="00804188">
        <w:rPr>
          <w:rFonts w:ascii="Arial" w:hAnsi="Arial" w:cs="Arial"/>
          <w:color w:val="000000"/>
        </w:rPr>
        <w:t xml:space="preserve">ή αρίθμηση </w:t>
      </w:r>
      <w:r>
        <w:rPr>
          <w:rFonts w:ascii="Arial" w:hAnsi="Arial" w:cs="Arial"/>
          <w:color w:val="000000"/>
        </w:rPr>
        <w:t>σε κάθε κτηματογραφικό τετράγωνο ο αριθμός της Πολεοδομικής Ενότητας και ο αριθμός του κτηματογραφικού τετραγώνου</w:t>
      </w:r>
      <w:r w:rsidR="00804188">
        <w:rPr>
          <w:rFonts w:ascii="Arial" w:hAnsi="Arial" w:cs="Arial"/>
          <w:color w:val="000000"/>
        </w:rPr>
        <w:t xml:space="preserve"> με μορφή κλάσματος</w:t>
      </w:r>
      <w:r>
        <w:rPr>
          <w:rFonts w:ascii="Arial" w:hAnsi="Arial" w:cs="Arial"/>
          <w:color w:val="000000"/>
        </w:rPr>
        <w:t>. Ο κωδικός του Νομού και της πόλης τοποθετούνται στον τίτλο του σχεδίου</w:t>
      </w:r>
      <w:r w:rsidR="00804188">
        <w:rPr>
          <w:rFonts w:ascii="Arial" w:hAnsi="Arial" w:cs="Arial"/>
          <w:color w:val="000000"/>
        </w:rPr>
        <w:t xml:space="preserve"> επάνω αριστερά</w:t>
      </w:r>
      <w:r>
        <w:rPr>
          <w:rFonts w:ascii="Arial" w:hAnsi="Arial" w:cs="Arial"/>
          <w:color w:val="000000"/>
        </w:rPr>
        <w:t>.</w:t>
      </w:r>
    </w:p>
    <w:p w:rsidR="00BC3834" w:rsidRDefault="008314FA" w:rsidP="008314FA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Δημιουργία κτηματολογικού πίνακα</w:t>
      </w:r>
      <w:r w:rsidR="00BC3834">
        <w:rPr>
          <w:rFonts w:ascii="Arial" w:hAnsi="Arial" w:cs="Arial"/>
          <w:color w:val="000000"/>
        </w:rPr>
        <w:t xml:space="preserve"> </w:t>
      </w:r>
      <w:r w:rsidR="00E115E1">
        <w:rPr>
          <w:rFonts w:ascii="Arial" w:hAnsi="Arial" w:cs="Arial"/>
          <w:color w:val="000000"/>
        </w:rPr>
        <w:t>τύπου Α.</w:t>
      </w:r>
    </w:p>
    <w:p w:rsidR="00C853B4" w:rsidRPr="00C853B4" w:rsidRDefault="00C853B4" w:rsidP="00C853B4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 w:rsidRPr="00C853B4">
        <w:rPr>
          <w:rFonts w:ascii="Arial" w:hAnsi="Arial" w:cs="Arial"/>
          <w:color w:val="000000"/>
        </w:rPr>
        <w:t>Οι κωδικοί του Νομού</w:t>
      </w:r>
      <w:r w:rsidR="00804188">
        <w:rPr>
          <w:rFonts w:ascii="Arial" w:hAnsi="Arial" w:cs="Arial"/>
          <w:color w:val="000000"/>
        </w:rPr>
        <w:t xml:space="preserve"> (2 ψηφία)</w:t>
      </w:r>
      <w:r w:rsidRPr="00C853B4">
        <w:rPr>
          <w:rFonts w:ascii="Arial" w:hAnsi="Arial" w:cs="Arial"/>
          <w:color w:val="000000"/>
        </w:rPr>
        <w:t xml:space="preserve">, Δήμου </w:t>
      </w:r>
      <w:r w:rsidR="00804188">
        <w:rPr>
          <w:rFonts w:ascii="Arial" w:hAnsi="Arial" w:cs="Arial"/>
          <w:color w:val="000000"/>
        </w:rPr>
        <w:t xml:space="preserve">(3 ψηφία) </w:t>
      </w:r>
      <w:r w:rsidRPr="00C853B4">
        <w:rPr>
          <w:rFonts w:ascii="Arial" w:hAnsi="Arial" w:cs="Arial"/>
          <w:color w:val="000000"/>
        </w:rPr>
        <w:t xml:space="preserve">και Πολεοδομικής Ενότητας </w:t>
      </w:r>
      <w:r w:rsidR="008A4634">
        <w:rPr>
          <w:rFonts w:ascii="Arial" w:hAnsi="Arial" w:cs="Arial"/>
          <w:color w:val="000000"/>
        </w:rPr>
        <w:t xml:space="preserve">(2 ψηφία) </w:t>
      </w:r>
      <w:r w:rsidRPr="00C853B4">
        <w:rPr>
          <w:rFonts w:ascii="Arial" w:hAnsi="Arial" w:cs="Arial"/>
          <w:color w:val="000000"/>
        </w:rPr>
        <w:t>συμπληρώνονται μόνο στον τίτλο του Πίνακα.</w:t>
      </w:r>
    </w:p>
    <w:p w:rsidR="00C853B4" w:rsidRDefault="00703FBD" w:rsidP="00C853B4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Στον Κτηματολογικό Αριθμό Ιδιοκτησίας συμπληρώνονται μόνο τα ψηφία του Κτηματογραφικού Τετραγώνου </w:t>
      </w:r>
      <w:r w:rsidR="008A4634">
        <w:rPr>
          <w:rFonts w:ascii="Arial" w:hAnsi="Arial" w:cs="Arial"/>
          <w:color w:val="000000"/>
        </w:rPr>
        <w:t xml:space="preserve">(2 ψηφία) </w:t>
      </w:r>
      <w:r>
        <w:rPr>
          <w:rFonts w:ascii="Arial" w:hAnsi="Arial" w:cs="Arial"/>
          <w:color w:val="000000"/>
        </w:rPr>
        <w:t>και του Οικοπέδου</w:t>
      </w:r>
      <w:r w:rsidR="008A4634">
        <w:rPr>
          <w:rFonts w:ascii="Arial" w:hAnsi="Arial" w:cs="Arial"/>
          <w:color w:val="000000"/>
        </w:rPr>
        <w:t xml:space="preserve"> (3 ψηφία), δηλαδή συνολικά 5 ψηφία</w:t>
      </w:r>
      <w:r>
        <w:rPr>
          <w:rFonts w:ascii="Arial" w:hAnsi="Arial" w:cs="Arial"/>
          <w:color w:val="000000"/>
        </w:rPr>
        <w:t>.</w:t>
      </w:r>
    </w:p>
    <w:p w:rsidR="00703FBD" w:rsidRPr="00C853B4" w:rsidRDefault="00703FBD" w:rsidP="00C853B4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Το Εμβαδό του οικοπέδου.</w:t>
      </w:r>
    </w:p>
    <w:p w:rsidR="00BF0E27" w:rsidRDefault="00BF0E27" w:rsidP="00625FB0">
      <w:pPr>
        <w:ind w:firstLine="540"/>
        <w:jc w:val="both"/>
        <w:rPr>
          <w:rFonts w:ascii="Arial" w:hAnsi="Arial" w:cs="Arial"/>
          <w:color w:val="000000"/>
        </w:rPr>
      </w:pPr>
    </w:p>
    <w:p w:rsidR="000E11AC" w:rsidRDefault="000E11AC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Ο </w:t>
      </w:r>
      <w:r w:rsidR="008A4634">
        <w:rPr>
          <w:rFonts w:ascii="Arial" w:hAnsi="Arial" w:cs="Arial"/>
          <w:color w:val="000000"/>
        </w:rPr>
        <w:t>διδάσκ</w:t>
      </w:r>
      <w:r w:rsidR="00827A32">
        <w:rPr>
          <w:rFonts w:ascii="Arial" w:hAnsi="Arial" w:cs="Arial"/>
          <w:color w:val="000000"/>
        </w:rPr>
        <w:t>ων</w:t>
      </w:r>
    </w:p>
    <w:p w:rsidR="002E5A39" w:rsidRDefault="002E5A39" w:rsidP="000E11AC">
      <w:pPr>
        <w:jc w:val="center"/>
        <w:rPr>
          <w:rFonts w:ascii="Arial" w:hAnsi="Arial" w:cs="Arial"/>
          <w:color w:val="000000"/>
        </w:rPr>
      </w:pPr>
    </w:p>
    <w:p w:rsidR="008314FA" w:rsidRPr="00874F0A" w:rsidRDefault="008A4634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Χριστοδούλου Κωνσταντίνος</w:t>
      </w:r>
    </w:p>
    <w:sectPr w:rsidR="008314FA" w:rsidRPr="00874F0A" w:rsidSect="00C06C8E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9E9" w:rsidRDefault="008F79E9" w:rsidP="00343836">
      <w:r>
        <w:separator/>
      </w:r>
    </w:p>
  </w:endnote>
  <w:endnote w:type="continuationSeparator" w:id="0">
    <w:p w:rsidR="008F79E9" w:rsidRDefault="008F79E9" w:rsidP="0034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9E9" w:rsidRDefault="008F79E9" w:rsidP="00343836">
      <w:r>
        <w:separator/>
      </w:r>
    </w:p>
  </w:footnote>
  <w:footnote w:type="continuationSeparator" w:id="0">
    <w:p w:rsidR="008F79E9" w:rsidRDefault="008F79E9" w:rsidP="00343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AA1"/>
    <w:multiLevelType w:val="hybridMultilevel"/>
    <w:tmpl w:val="E8103A40"/>
    <w:lvl w:ilvl="0" w:tplc="2FF64E64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C7B7221"/>
    <w:multiLevelType w:val="hybridMultilevel"/>
    <w:tmpl w:val="6FD256A0"/>
    <w:lvl w:ilvl="0" w:tplc="0408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B506C8"/>
    <w:multiLevelType w:val="hybridMultilevel"/>
    <w:tmpl w:val="907A3C68"/>
    <w:lvl w:ilvl="0" w:tplc="0408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DF050A8"/>
    <w:multiLevelType w:val="multilevel"/>
    <w:tmpl w:val="7AE2B6AC"/>
    <w:lvl w:ilvl="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E2B3BA8"/>
    <w:multiLevelType w:val="hybridMultilevel"/>
    <w:tmpl w:val="ADB46F7A"/>
    <w:lvl w:ilvl="0" w:tplc="0408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F719D1"/>
    <w:multiLevelType w:val="hybridMultilevel"/>
    <w:tmpl w:val="1FC4110E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12EE5CD4"/>
    <w:multiLevelType w:val="hybridMultilevel"/>
    <w:tmpl w:val="5CBC0EEA"/>
    <w:lvl w:ilvl="0" w:tplc="B6624A4A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A4951"/>
    <w:multiLevelType w:val="hybridMultilevel"/>
    <w:tmpl w:val="ED78C90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35897"/>
    <w:multiLevelType w:val="hybridMultilevel"/>
    <w:tmpl w:val="27240E4C"/>
    <w:lvl w:ilvl="0" w:tplc="85220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0F77BC"/>
    <w:multiLevelType w:val="hybridMultilevel"/>
    <w:tmpl w:val="98742E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8B4175"/>
    <w:multiLevelType w:val="hybridMultilevel"/>
    <w:tmpl w:val="CFC40FB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F479CF"/>
    <w:multiLevelType w:val="hybridMultilevel"/>
    <w:tmpl w:val="8E4EF386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28CC63F8"/>
    <w:multiLevelType w:val="hybridMultilevel"/>
    <w:tmpl w:val="B958E6A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AB3E41"/>
    <w:multiLevelType w:val="hybridMultilevel"/>
    <w:tmpl w:val="7AE2B6AC"/>
    <w:lvl w:ilvl="0" w:tplc="CBF0478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C8525F7"/>
    <w:multiLevelType w:val="hybridMultilevel"/>
    <w:tmpl w:val="444A4C38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ED96EC4"/>
    <w:multiLevelType w:val="hybridMultilevel"/>
    <w:tmpl w:val="05CCB2B4"/>
    <w:lvl w:ilvl="0" w:tplc="E1EA50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3B4A03"/>
    <w:multiLevelType w:val="hybridMultilevel"/>
    <w:tmpl w:val="734A7F42"/>
    <w:lvl w:ilvl="0" w:tplc="D56C35F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8A39A5"/>
    <w:multiLevelType w:val="hybridMultilevel"/>
    <w:tmpl w:val="60BECEAC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389E537B"/>
    <w:multiLevelType w:val="hybridMultilevel"/>
    <w:tmpl w:val="9754FDCA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1E4B3E"/>
    <w:multiLevelType w:val="hybridMultilevel"/>
    <w:tmpl w:val="C0EE07BA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145944"/>
    <w:multiLevelType w:val="hybridMultilevel"/>
    <w:tmpl w:val="15FA6354"/>
    <w:lvl w:ilvl="0" w:tplc="1DAA8C3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FE7D8A"/>
    <w:multiLevelType w:val="hybridMultilevel"/>
    <w:tmpl w:val="5B043E70"/>
    <w:lvl w:ilvl="0" w:tplc="49B8A05C">
      <w:start w:val="1"/>
      <w:numFmt w:val="decimal"/>
      <w:lvlText w:val="%1.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81B073E"/>
    <w:multiLevelType w:val="hybridMultilevel"/>
    <w:tmpl w:val="263AE860"/>
    <w:lvl w:ilvl="0" w:tplc="CF9E6A1C">
      <w:start w:val="1"/>
      <w:numFmt w:val="decimal"/>
      <w:lvlText w:val="%1."/>
      <w:lvlJc w:val="left"/>
      <w:pPr>
        <w:tabs>
          <w:tab w:val="num" w:pos="1993"/>
        </w:tabs>
        <w:ind w:left="199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364"/>
        </w:tabs>
        <w:ind w:left="2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084"/>
        </w:tabs>
        <w:ind w:left="3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804"/>
        </w:tabs>
        <w:ind w:left="3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524"/>
        </w:tabs>
        <w:ind w:left="4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244"/>
        </w:tabs>
        <w:ind w:left="5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964"/>
        </w:tabs>
        <w:ind w:left="5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684"/>
        </w:tabs>
        <w:ind w:left="6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404"/>
        </w:tabs>
        <w:ind w:left="7404" w:hanging="180"/>
      </w:pPr>
    </w:lvl>
  </w:abstractNum>
  <w:abstractNum w:abstractNumId="23" w15:restartNumberingAfterBreak="0">
    <w:nsid w:val="4D13211E"/>
    <w:multiLevelType w:val="hybridMultilevel"/>
    <w:tmpl w:val="833E5ADE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F5F31D8"/>
    <w:multiLevelType w:val="hybridMultilevel"/>
    <w:tmpl w:val="D84A1B42"/>
    <w:lvl w:ilvl="0" w:tplc="9A9E078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794264"/>
    <w:multiLevelType w:val="hybridMultilevel"/>
    <w:tmpl w:val="07C4489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176328"/>
    <w:multiLevelType w:val="hybridMultilevel"/>
    <w:tmpl w:val="A1443B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520BBE"/>
    <w:multiLevelType w:val="hybridMultilevel"/>
    <w:tmpl w:val="44467DEE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B2495D"/>
    <w:multiLevelType w:val="hybridMultilevel"/>
    <w:tmpl w:val="5756D8CE"/>
    <w:lvl w:ilvl="0" w:tplc="27960648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A901A28"/>
    <w:multiLevelType w:val="hybridMultilevel"/>
    <w:tmpl w:val="6BCE210A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5B34DFD"/>
    <w:multiLevelType w:val="hybridMultilevel"/>
    <w:tmpl w:val="68FAB74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186A5B"/>
    <w:multiLevelType w:val="hybridMultilevel"/>
    <w:tmpl w:val="FA8EBAA8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48479C"/>
    <w:multiLevelType w:val="hybridMultilevel"/>
    <w:tmpl w:val="E54E7E5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D9A0C36"/>
    <w:multiLevelType w:val="hybridMultilevel"/>
    <w:tmpl w:val="2B8015E2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03E506B"/>
    <w:multiLevelType w:val="hybridMultilevel"/>
    <w:tmpl w:val="CA78D6E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72767317"/>
    <w:multiLevelType w:val="hybridMultilevel"/>
    <w:tmpl w:val="49269074"/>
    <w:lvl w:ilvl="0" w:tplc="0408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73711024"/>
    <w:multiLevelType w:val="hybridMultilevel"/>
    <w:tmpl w:val="CB3C689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8950A6"/>
    <w:multiLevelType w:val="hybridMultilevel"/>
    <w:tmpl w:val="92C892A2"/>
    <w:lvl w:ilvl="0" w:tplc="6076E20C">
      <w:start w:val="1"/>
      <w:numFmt w:val="decimal"/>
      <w:lvlText w:val="%1."/>
      <w:lvlJc w:val="left"/>
      <w:pPr>
        <w:tabs>
          <w:tab w:val="num" w:pos="1362"/>
        </w:tabs>
        <w:ind w:left="1362" w:hanging="795"/>
      </w:pPr>
      <w:rPr>
        <w:rFonts w:hint="default"/>
      </w:rPr>
    </w:lvl>
    <w:lvl w:ilvl="1" w:tplc="CF9E6A1C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 w15:restartNumberingAfterBreak="0">
    <w:nsid w:val="7C466E83"/>
    <w:multiLevelType w:val="multilevel"/>
    <w:tmpl w:val="B2F8674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abstractNum w:abstractNumId="39" w15:restartNumberingAfterBreak="0">
    <w:nsid w:val="7CB50831"/>
    <w:multiLevelType w:val="hybridMultilevel"/>
    <w:tmpl w:val="142EA278"/>
    <w:lvl w:ilvl="0" w:tplc="B876F75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264B84"/>
    <w:multiLevelType w:val="hybridMultilevel"/>
    <w:tmpl w:val="A80C4A3C"/>
    <w:lvl w:ilvl="0" w:tplc="D6004522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37"/>
  </w:num>
  <w:num w:numId="3">
    <w:abstractNumId w:val="30"/>
  </w:num>
  <w:num w:numId="4">
    <w:abstractNumId w:val="10"/>
  </w:num>
  <w:num w:numId="5">
    <w:abstractNumId w:val="7"/>
  </w:num>
  <w:num w:numId="6">
    <w:abstractNumId w:val="25"/>
  </w:num>
  <w:num w:numId="7">
    <w:abstractNumId w:val="35"/>
  </w:num>
  <w:num w:numId="8">
    <w:abstractNumId w:val="9"/>
  </w:num>
  <w:num w:numId="9">
    <w:abstractNumId w:val="12"/>
  </w:num>
  <w:num w:numId="10">
    <w:abstractNumId w:val="36"/>
  </w:num>
  <w:num w:numId="11">
    <w:abstractNumId w:val="26"/>
  </w:num>
  <w:num w:numId="12">
    <w:abstractNumId w:val="21"/>
  </w:num>
  <w:num w:numId="13">
    <w:abstractNumId w:val="33"/>
  </w:num>
  <w:num w:numId="14">
    <w:abstractNumId w:val="23"/>
  </w:num>
  <w:num w:numId="15">
    <w:abstractNumId w:val="14"/>
  </w:num>
  <w:num w:numId="16">
    <w:abstractNumId w:val="18"/>
  </w:num>
  <w:num w:numId="17">
    <w:abstractNumId w:val="27"/>
  </w:num>
  <w:num w:numId="18">
    <w:abstractNumId w:val="22"/>
  </w:num>
  <w:num w:numId="19">
    <w:abstractNumId w:val="8"/>
  </w:num>
  <w:num w:numId="20">
    <w:abstractNumId w:val="40"/>
  </w:num>
  <w:num w:numId="21">
    <w:abstractNumId w:val="19"/>
  </w:num>
  <w:num w:numId="22">
    <w:abstractNumId w:val="34"/>
  </w:num>
  <w:num w:numId="23">
    <w:abstractNumId w:val="29"/>
  </w:num>
  <w:num w:numId="24">
    <w:abstractNumId w:val="32"/>
  </w:num>
  <w:num w:numId="25">
    <w:abstractNumId w:val="5"/>
  </w:num>
  <w:num w:numId="26">
    <w:abstractNumId w:val="31"/>
  </w:num>
  <w:num w:numId="27">
    <w:abstractNumId w:val="17"/>
  </w:num>
  <w:num w:numId="28">
    <w:abstractNumId w:val="11"/>
  </w:num>
  <w:num w:numId="29">
    <w:abstractNumId w:val="16"/>
  </w:num>
  <w:num w:numId="30">
    <w:abstractNumId w:val="24"/>
  </w:num>
  <w:num w:numId="31">
    <w:abstractNumId w:val="39"/>
  </w:num>
  <w:num w:numId="32">
    <w:abstractNumId w:val="15"/>
  </w:num>
  <w:num w:numId="33">
    <w:abstractNumId w:val="6"/>
  </w:num>
  <w:num w:numId="34">
    <w:abstractNumId w:val="20"/>
  </w:num>
  <w:num w:numId="35">
    <w:abstractNumId w:val="4"/>
  </w:num>
  <w:num w:numId="36">
    <w:abstractNumId w:val="28"/>
  </w:num>
  <w:num w:numId="37">
    <w:abstractNumId w:val="13"/>
  </w:num>
  <w:num w:numId="38">
    <w:abstractNumId w:val="3"/>
  </w:num>
  <w:num w:numId="39">
    <w:abstractNumId w:val="2"/>
  </w:num>
  <w:num w:numId="40">
    <w:abstractNumId w:val="1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4D28"/>
    <w:rsid w:val="00000F68"/>
    <w:rsid w:val="000E11AC"/>
    <w:rsid w:val="000E294F"/>
    <w:rsid w:val="00141E87"/>
    <w:rsid w:val="0028140C"/>
    <w:rsid w:val="002E5A39"/>
    <w:rsid w:val="00302EC2"/>
    <w:rsid w:val="0033690A"/>
    <w:rsid w:val="003377C7"/>
    <w:rsid w:val="003437C1"/>
    <w:rsid w:val="00343836"/>
    <w:rsid w:val="003614FF"/>
    <w:rsid w:val="00371B28"/>
    <w:rsid w:val="003E16C3"/>
    <w:rsid w:val="00423D63"/>
    <w:rsid w:val="004332A6"/>
    <w:rsid w:val="004E4D28"/>
    <w:rsid w:val="00581481"/>
    <w:rsid w:val="005816E3"/>
    <w:rsid w:val="005B14ED"/>
    <w:rsid w:val="005C48E6"/>
    <w:rsid w:val="005D4A51"/>
    <w:rsid w:val="0061334E"/>
    <w:rsid w:val="00625FB0"/>
    <w:rsid w:val="00703FBD"/>
    <w:rsid w:val="00712FFE"/>
    <w:rsid w:val="0079499A"/>
    <w:rsid w:val="00804188"/>
    <w:rsid w:val="00810557"/>
    <w:rsid w:val="00827A32"/>
    <w:rsid w:val="008314FA"/>
    <w:rsid w:val="0086739A"/>
    <w:rsid w:val="00874F0A"/>
    <w:rsid w:val="00886B6B"/>
    <w:rsid w:val="008A4634"/>
    <w:rsid w:val="008F79E9"/>
    <w:rsid w:val="00901F32"/>
    <w:rsid w:val="00954278"/>
    <w:rsid w:val="009B4FF5"/>
    <w:rsid w:val="009B54B5"/>
    <w:rsid w:val="009E3297"/>
    <w:rsid w:val="00A2764A"/>
    <w:rsid w:val="00AF1A47"/>
    <w:rsid w:val="00B12954"/>
    <w:rsid w:val="00B77315"/>
    <w:rsid w:val="00BB2C02"/>
    <w:rsid w:val="00BB56EA"/>
    <w:rsid w:val="00BC3834"/>
    <w:rsid w:val="00BF0E27"/>
    <w:rsid w:val="00C06C8E"/>
    <w:rsid w:val="00C2654E"/>
    <w:rsid w:val="00C81E2F"/>
    <w:rsid w:val="00C853B4"/>
    <w:rsid w:val="00D22224"/>
    <w:rsid w:val="00D36B54"/>
    <w:rsid w:val="00D6397E"/>
    <w:rsid w:val="00DA1363"/>
    <w:rsid w:val="00DE11FB"/>
    <w:rsid w:val="00E0357C"/>
    <w:rsid w:val="00E04E2F"/>
    <w:rsid w:val="00E115E1"/>
    <w:rsid w:val="00E51EF6"/>
    <w:rsid w:val="00E84A5F"/>
    <w:rsid w:val="00F037A8"/>
    <w:rsid w:val="00F039D8"/>
    <w:rsid w:val="00F50EF7"/>
    <w:rsid w:val="00F94A8C"/>
    <w:rsid w:val="00FD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7953C6"/>
  <w15:docId w15:val="{8AA3A0DF-83F3-4009-AE5C-80FCB165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C8E"/>
    <w:rPr>
      <w:sz w:val="24"/>
      <w:szCs w:val="24"/>
    </w:rPr>
  </w:style>
  <w:style w:type="paragraph" w:styleId="Heading1">
    <w:name w:val="heading 1"/>
    <w:basedOn w:val="Normal"/>
    <w:next w:val="Normal"/>
    <w:qFormat/>
    <w:rsid w:val="00C06C8E"/>
    <w:pPr>
      <w:keepNext/>
      <w:shd w:val="clear" w:color="auto" w:fill="FFFFFF"/>
      <w:spacing w:before="120"/>
      <w:ind w:firstLine="567"/>
      <w:jc w:val="both"/>
      <w:outlineLvl w:val="0"/>
    </w:pPr>
    <w:rPr>
      <w:rFonts w:ascii="Arial" w:hAnsi="Arial" w:cs="Arial"/>
      <w:b/>
      <w:bCs/>
      <w:color w:val="000000"/>
      <w:w w:val="103"/>
      <w:u w:val="single"/>
    </w:rPr>
  </w:style>
  <w:style w:type="paragraph" w:styleId="Heading2">
    <w:name w:val="heading 2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1"/>
    </w:pPr>
    <w:rPr>
      <w:rFonts w:ascii="Arial" w:hAnsi="Arial" w:cs="Arial"/>
      <w:b/>
      <w:bCs/>
      <w:i/>
      <w:iCs/>
      <w:color w:val="000000"/>
      <w:szCs w:val="21"/>
      <w:u w:val="single"/>
    </w:rPr>
  </w:style>
  <w:style w:type="paragraph" w:styleId="Heading3">
    <w:name w:val="heading 3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2"/>
    </w:pPr>
    <w:rPr>
      <w:rFonts w:ascii="Arial" w:hAnsi="Arial" w:cs="Arial"/>
      <w:b/>
      <w:bCs/>
      <w:color w:val="000000"/>
    </w:rPr>
  </w:style>
  <w:style w:type="paragraph" w:styleId="Heading4">
    <w:name w:val="heading 4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4"/>
    </w:pPr>
    <w:rPr>
      <w:rFonts w:ascii="Arial" w:hAnsi="Arial" w:cs="Arial"/>
      <w:i/>
      <w:iCs/>
      <w:color w:val="000000"/>
      <w:szCs w:val="23"/>
      <w:u w:val="single"/>
    </w:rPr>
  </w:style>
  <w:style w:type="paragraph" w:styleId="Heading6">
    <w:name w:val="heading 6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5"/>
    </w:pPr>
    <w:rPr>
      <w:rFonts w:ascii="Arial" w:hAnsi="Arial" w:cs="Arial"/>
      <w:color w:val="000000"/>
      <w:szCs w:val="22"/>
      <w:u w:val="single"/>
    </w:rPr>
  </w:style>
  <w:style w:type="paragraph" w:styleId="Heading7">
    <w:name w:val="heading 7"/>
    <w:basedOn w:val="Normal"/>
    <w:next w:val="Normal"/>
    <w:qFormat/>
    <w:rsid w:val="00C06C8E"/>
    <w:pPr>
      <w:keepNext/>
      <w:shd w:val="clear" w:color="auto" w:fill="FFFFFF"/>
      <w:ind w:firstLine="567"/>
      <w:jc w:val="center"/>
      <w:outlineLvl w:val="6"/>
    </w:pPr>
    <w:rPr>
      <w:rFonts w:ascii="Arial" w:hAnsi="Arial" w:cs="Arial"/>
      <w:b/>
      <w:bCs/>
      <w:color w:val="000000"/>
      <w:szCs w:val="23"/>
      <w:u w:val="single"/>
    </w:rPr>
  </w:style>
  <w:style w:type="paragraph" w:styleId="Heading8">
    <w:name w:val="heading 8"/>
    <w:basedOn w:val="Normal"/>
    <w:next w:val="Normal"/>
    <w:qFormat/>
    <w:rsid w:val="00C06C8E"/>
    <w:pPr>
      <w:keepNext/>
      <w:shd w:val="clear" w:color="auto" w:fill="FFFFFF"/>
      <w:jc w:val="center"/>
      <w:outlineLvl w:val="7"/>
    </w:pPr>
    <w:rPr>
      <w:rFonts w:ascii="Arial" w:hAnsi="Arial" w:cs="Arial"/>
      <w:b/>
      <w:bCs/>
      <w:color w:val="000000"/>
      <w:w w:val="99"/>
      <w:szCs w:val="17"/>
    </w:rPr>
  </w:style>
  <w:style w:type="paragraph" w:styleId="Heading9">
    <w:name w:val="heading 9"/>
    <w:basedOn w:val="Normal"/>
    <w:next w:val="Normal"/>
    <w:qFormat/>
    <w:rsid w:val="00C06C8E"/>
    <w:pPr>
      <w:keepNext/>
      <w:jc w:val="center"/>
      <w:outlineLvl w:val="8"/>
    </w:pPr>
    <w:rPr>
      <w:rFonts w:ascii="Arial" w:hAnsi="Arial" w:cs="Arial"/>
      <w:b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1">
    <w:name w:val="Υπερ-σύνδεση1"/>
    <w:basedOn w:val="DefaultParagraphFont"/>
    <w:rsid w:val="00C06C8E"/>
    <w:rPr>
      <w:strike w:val="0"/>
      <w:dstrike w:val="0"/>
      <w:color w:val="336699"/>
      <w:u w:val="none"/>
      <w:effect w:val="none"/>
    </w:rPr>
  </w:style>
  <w:style w:type="character" w:customStyle="1" w:styleId="lightestbold1">
    <w:name w:val="lightestbold1"/>
    <w:basedOn w:val="DefaultParagraphFont"/>
    <w:rsid w:val="00C06C8E"/>
    <w:rPr>
      <w:rFonts w:ascii="Verdana" w:hAnsi="Verdana" w:hint="default"/>
      <w:b/>
      <w:bCs/>
      <w:strike w:val="0"/>
      <w:dstrike w:val="0"/>
      <w:color w:val="EFF3FF"/>
      <w:sz w:val="15"/>
      <w:szCs w:val="15"/>
      <w:u w:val="none"/>
      <w:effect w:val="none"/>
    </w:rPr>
  </w:style>
  <w:style w:type="character" w:customStyle="1" w:styleId="lightest1">
    <w:name w:val="lightest1"/>
    <w:basedOn w:val="DefaultParagraphFont"/>
    <w:rsid w:val="00C06C8E"/>
    <w:rPr>
      <w:rFonts w:ascii="Verdana" w:hAnsi="Verdana" w:hint="default"/>
      <w:strike w:val="0"/>
      <w:dstrike w:val="0"/>
      <w:color w:val="EFF3FF"/>
      <w:sz w:val="15"/>
      <w:szCs w:val="15"/>
      <w:u w:val="none"/>
      <w:effect w:val="none"/>
    </w:rPr>
  </w:style>
  <w:style w:type="paragraph" w:styleId="BodyTextIndent">
    <w:name w:val="Body Text Indent"/>
    <w:basedOn w:val="Normal"/>
    <w:rsid w:val="00C06C8E"/>
    <w:pPr>
      <w:ind w:firstLine="567"/>
    </w:pPr>
    <w:rPr>
      <w:rFonts w:ascii="Arial" w:hAnsi="Arial" w:cs="Arial"/>
      <w:bCs/>
      <w:color w:val="000000"/>
    </w:rPr>
  </w:style>
  <w:style w:type="paragraph" w:styleId="BodyTextIndent2">
    <w:name w:val="Body Text Indent 2"/>
    <w:basedOn w:val="Normal"/>
    <w:rsid w:val="00C06C8E"/>
    <w:pPr>
      <w:shd w:val="clear" w:color="auto" w:fill="FFFFFF"/>
      <w:spacing w:before="120"/>
      <w:ind w:firstLine="567"/>
      <w:jc w:val="both"/>
    </w:pPr>
    <w:rPr>
      <w:rFonts w:ascii="Arial" w:hAnsi="Arial" w:cs="Arial"/>
      <w:color w:val="000000"/>
      <w:w w:val="103"/>
    </w:rPr>
  </w:style>
  <w:style w:type="paragraph" w:styleId="BodyTextIndent3">
    <w:name w:val="Body Text Indent 3"/>
    <w:basedOn w:val="Normal"/>
    <w:rsid w:val="00C06C8E"/>
    <w:pPr>
      <w:shd w:val="clear" w:color="auto" w:fill="FFFFFF"/>
      <w:ind w:firstLine="567"/>
      <w:jc w:val="both"/>
    </w:pPr>
    <w:rPr>
      <w:rFonts w:ascii="Arial" w:hAnsi="Arial" w:cs="Arial"/>
    </w:rPr>
  </w:style>
  <w:style w:type="paragraph" w:styleId="BodyText">
    <w:name w:val="Body Text"/>
    <w:basedOn w:val="Normal"/>
    <w:rsid w:val="00C06C8E"/>
    <w:pPr>
      <w:jc w:val="both"/>
    </w:pPr>
    <w:rPr>
      <w:rFonts w:ascii="Arial" w:hAnsi="Arial"/>
      <w:color w:val="000000"/>
    </w:rPr>
  </w:style>
  <w:style w:type="table" w:styleId="TableGrid">
    <w:name w:val="Table Grid"/>
    <w:basedOn w:val="TableNormal"/>
    <w:rsid w:val="00E51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41E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15E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E32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32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43836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438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ΠΕΔΙΟ ΕΦΑΡΜΟΓΗΣ</vt:lpstr>
      <vt:lpstr>ΠΕΔΙΟ ΕΦΑΡΜΟΓΗΣ</vt:lpstr>
    </vt:vector>
  </TitlesOfParts>
  <Company>Δήμος Σερρών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ΠΕΔΙΟ ΕΦΑΡΜΟΓΗΣ</dc:title>
  <dc:creator>Κτηματολόγιο</dc:creator>
  <cp:lastModifiedBy>Konstantinos Christodoulou</cp:lastModifiedBy>
  <cp:revision>17</cp:revision>
  <cp:lastPrinted>2004-11-08T07:17:00Z</cp:lastPrinted>
  <dcterms:created xsi:type="dcterms:W3CDTF">2017-01-28T10:04:00Z</dcterms:created>
  <dcterms:modified xsi:type="dcterms:W3CDTF">2025-02-24T12:06:00Z</dcterms:modified>
</cp:coreProperties>
</file>